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0F" w:rsidRDefault="00EF280F" w:rsidP="00EF280F">
      <w:pPr>
        <w:pStyle w:val="AODocTxt"/>
      </w:pPr>
      <w:bookmarkStart w:id="0" w:name="_GoBack"/>
      <w:bookmarkEnd w:id="0"/>
    </w:p>
    <w:p w:rsidR="00EF280F" w:rsidRPr="00CF380B" w:rsidRDefault="00EF280F" w:rsidP="00EF280F">
      <w:pPr>
        <w:pStyle w:val="AODocTxt"/>
        <w:jc w:val="center"/>
        <w:rPr>
          <w:b/>
        </w:rPr>
      </w:pPr>
      <w:r w:rsidRPr="00CF380B">
        <w:rPr>
          <w:b/>
        </w:rPr>
        <w:t>OŚWIADCZENIE BENEFICJENTA</w:t>
      </w:r>
    </w:p>
    <w:p w:rsidR="00EF280F" w:rsidRDefault="00EF280F" w:rsidP="00EF280F">
      <w:pPr>
        <w:pStyle w:val="AODocTxt"/>
      </w:pPr>
    </w:p>
    <w:p w:rsidR="00891B9E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530" w:hanging="1530"/>
        <w:rPr>
          <w:lang w:val="pl-PL"/>
        </w:rPr>
      </w:pPr>
      <w:r w:rsidRPr="00597861">
        <w:rPr>
          <w:lang w:val="pl-PL"/>
        </w:rPr>
        <w:t xml:space="preserve">Od: </w:t>
      </w:r>
      <w:r w:rsidRPr="00597861">
        <w:rPr>
          <w:lang w:val="pl-PL"/>
        </w:rPr>
        <w:tab/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="00891B9E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[firma spółki wraz z formą prawną</w:t>
      </w:r>
      <w:r w:rsidR="00891B9E" w:rsidRPr="00891B9E">
        <w:rPr>
          <w:color w:val="A6A6A6" w:themeColor="background1" w:themeShade="A6"/>
          <w:sz w:val="18"/>
          <w:szCs w:val="18"/>
          <w:lang w:val="pl-PL"/>
        </w:rPr>
        <w:t>/</w:t>
      </w:r>
      <w:r w:rsidRPr="00891B9E">
        <w:rPr>
          <w:color w:val="A6A6A6" w:themeColor="background1" w:themeShade="A6"/>
          <w:sz w:val="18"/>
          <w:szCs w:val="18"/>
          <w:lang w:val="pl-PL"/>
        </w:rPr>
        <w:t>nazwa przedsiębiorcy, jeżeli nie jest spółką]</w:t>
      </w:r>
      <w:r w:rsidRPr="00891B9E">
        <w:rPr>
          <w:lang w:val="pl-PL"/>
        </w:rPr>
        <w:t>,</w:t>
      </w:r>
      <w:r w:rsidRPr="00597861">
        <w:rPr>
          <w:lang w:val="pl-PL"/>
        </w:rPr>
        <w:t xml:space="preserve"> z siedzibą w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[MIEJSCOWOŚĆ],</w:t>
      </w:r>
      <w:r w:rsidRPr="00597861">
        <w:rPr>
          <w:lang w:val="pl-PL"/>
        </w:rPr>
        <w:t xml:space="preserve"> ul. </w:t>
      </w:r>
      <w:r w:rsidRPr="00891B9E">
        <w:rPr>
          <w:color w:val="A6A6A6" w:themeColor="background1" w:themeShade="A6"/>
          <w:sz w:val="18"/>
          <w:szCs w:val="18"/>
          <w:lang w:val="pl-PL"/>
        </w:rPr>
        <w:t>[ULICA I NUMER DOMU I LOKALU</w:t>
      </w:r>
      <w:r w:rsidRPr="00597861">
        <w:rPr>
          <w:lang w:val="pl-PL"/>
        </w:rPr>
        <w:t xml:space="preserve">], zarejestrowaną w rejestrze przedsiębiorców Krajowego Rejestru Sądowego prowadzonego przez Sąd Rejonowy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[miejscowość],</w:t>
      </w:r>
      <w:r w:rsidRPr="00597861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 xml:space="preserve">[numer wydziału] </w:t>
      </w:r>
      <w:r w:rsidRPr="00597861">
        <w:rPr>
          <w:lang w:val="pl-PL"/>
        </w:rPr>
        <w:t xml:space="preserve">Wydział Gospodarczy Krajowego Rejestru Sądowego, pod numerem KRS </w:t>
      </w:r>
      <w:r w:rsidR="00891B9E" w:rsidRPr="00597861">
        <w:rPr>
          <w:b/>
          <w:lang w:val="pl-PL"/>
        </w:rPr>
        <w:t>____________</w:t>
      </w:r>
      <w:r w:rsidR="00891B9E">
        <w:rPr>
          <w:b/>
          <w:lang w:val="pl-PL"/>
        </w:rPr>
        <w:t xml:space="preserve"> </w:t>
      </w:r>
      <w:r w:rsidRPr="00597861">
        <w:rPr>
          <w:lang w:val="pl-PL"/>
        </w:rPr>
        <w:t xml:space="preserve">, NIP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>, REGON</w:t>
      </w:r>
      <w:r w:rsidR="00891B9E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="00891B9E">
        <w:rPr>
          <w:b/>
          <w:lang w:val="pl-PL"/>
        </w:rPr>
        <w:t xml:space="preserve"> </w:t>
      </w:r>
      <w:r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 xml:space="preserve">[podać nr REGON o ile jest nadany] </w:t>
      </w:r>
    </w:p>
    <w:p w:rsidR="00891B9E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530" w:hanging="1530"/>
        <w:rPr>
          <w:lang w:val="pl-PL"/>
        </w:rPr>
      </w:pPr>
      <w:r w:rsidRPr="00597861">
        <w:rPr>
          <w:b/>
          <w:i/>
          <w:lang w:val="pl-PL"/>
        </w:rPr>
        <w:t>LUB</w:t>
      </w:r>
      <w:r w:rsidRPr="00597861">
        <w:rPr>
          <w:b/>
          <w:lang w:val="pl-PL"/>
        </w:rPr>
        <w:t xml:space="preserve"> </w:t>
      </w:r>
      <w:r w:rsidRPr="00597861">
        <w:rPr>
          <w:lang w:val="pl-PL"/>
        </w:rPr>
        <w:t xml:space="preserve">/ </w:t>
      </w:r>
      <w:r w:rsidR="00891B9E">
        <w:rPr>
          <w:lang w:val="pl-PL"/>
        </w:rPr>
        <w:t xml:space="preserve">              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[imię i nazwisko],</w:t>
      </w:r>
      <w:r w:rsidRPr="00597861">
        <w:rPr>
          <w:lang w:val="pl-PL"/>
        </w:rPr>
        <w:t xml:space="preserve"> zam. przy ul.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597861">
        <w:rPr>
          <w:lang w:val="pl-PL"/>
        </w:rPr>
        <w:t>[adres], legitymujący się dowodem osobistym seria i numer</w:t>
      </w:r>
      <w:r w:rsidR="00891B9E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="00891B9E">
        <w:rPr>
          <w:lang w:val="pl-PL"/>
        </w:rPr>
        <w:t xml:space="preserve"> </w:t>
      </w:r>
      <w:r w:rsidRPr="00597861">
        <w:rPr>
          <w:lang w:val="pl-PL"/>
        </w:rPr>
        <w:t xml:space="preserve">, wydanym przez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597861">
        <w:rPr>
          <w:lang w:val="pl-PL"/>
        </w:rPr>
        <w:t xml:space="preserve">, ważnym do dnia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, prowadzący działalność gospodarczą pod firmą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[nazwa przedsiębiorcy]</w:t>
      </w:r>
      <w:r w:rsidRPr="00597861">
        <w:rPr>
          <w:lang w:val="pl-PL"/>
        </w:rPr>
        <w:t xml:space="preserve"> z siedzibą w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 xml:space="preserve">[MIEJSCOWOŚĆ], </w:t>
      </w:r>
      <w:r w:rsidRPr="00597861">
        <w:rPr>
          <w:lang w:val="pl-PL"/>
        </w:rPr>
        <w:t xml:space="preserve">ul. </w:t>
      </w:r>
      <w:r w:rsidR="00891B9E" w:rsidRPr="00597861">
        <w:rPr>
          <w:b/>
          <w:lang w:val="pl-PL"/>
        </w:rPr>
        <w:t>____________</w:t>
      </w:r>
      <w:r w:rsidR="00891B9E"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[ULICA I NUMER DOMU I LOKALU]</w:t>
      </w:r>
      <w:r w:rsidRPr="00597861">
        <w:rPr>
          <w:lang w:val="pl-PL"/>
        </w:rPr>
        <w:t xml:space="preserve"> wpisanym do Centralnej Ewidencji i Informacji o Działalności Gospodarczej o numerze NIP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>REGON</w:t>
      </w:r>
      <w:r w:rsidR="00891B9E">
        <w:rPr>
          <w:lang w:val="pl-PL"/>
        </w:rPr>
        <w:t xml:space="preserve">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 </w:t>
      </w:r>
      <w:r w:rsidRPr="00891B9E">
        <w:rPr>
          <w:color w:val="A6A6A6" w:themeColor="background1" w:themeShade="A6"/>
          <w:sz w:val="18"/>
          <w:szCs w:val="18"/>
          <w:lang w:val="pl-PL"/>
        </w:rPr>
        <w:t>[podać nr REGON o ile jest nadany</w:t>
      </w:r>
      <w:r w:rsidR="00891B9E" w:rsidRPr="00891B9E">
        <w:rPr>
          <w:color w:val="A6A6A6" w:themeColor="background1" w:themeShade="A6"/>
          <w:sz w:val="18"/>
          <w:szCs w:val="18"/>
          <w:lang w:val="pl-PL"/>
        </w:rPr>
        <w:t>]</w:t>
      </w:r>
      <w:r w:rsidRPr="00891B9E">
        <w:rPr>
          <w:color w:val="A6A6A6" w:themeColor="background1" w:themeShade="A6"/>
          <w:sz w:val="18"/>
          <w:szCs w:val="18"/>
          <w:lang w:val="pl-PL"/>
        </w:rPr>
        <w:t>·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530" w:hanging="1530"/>
        <w:rPr>
          <w:lang w:val="pl-PL"/>
        </w:rPr>
      </w:pPr>
      <w:r w:rsidRPr="00597861">
        <w:rPr>
          <w:lang w:val="pl-PL"/>
        </w:rPr>
        <w:t xml:space="preserve">(zwanego dalej </w:t>
      </w:r>
      <w:r w:rsidRPr="00597861">
        <w:rPr>
          <w:b/>
          <w:lang w:val="pl-PL"/>
        </w:rPr>
        <w:t>Beneficjentem</w:t>
      </w:r>
      <w:r w:rsidRPr="00597861">
        <w:rPr>
          <w:lang w:val="pl-PL"/>
        </w:rPr>
        <w:t>)</w:t>
      </w:r>
    </w:p>
    <w:p w:rsidR="00EF280F" w:rsidRDefault="00EF280F" w:rsidP="00EF280F">
      <w:pPr>
        <w:pStyle w:val="AODocTxt"/>
        <w:numPr>
          <w:ilvl w:val="0"/>
          <w:numId w:val="3"/>
        </w:numPr>
        <w:tabs>
          <w:tab w:val="left" w:pos="1440"/>
        </w:tabs>
        <w:ind w:left="1440" w:hanging="1440"/>
      </w:pPr>
      <w:r w:rsidRPr="00597861">
        <w:rPr>
          <w:lang w:val="pl-PL"/>
        </w:rPr>
        <w:t>Do:</w:t>
      </w:r>
      <w:r w:rsidRPr="00597861">
        <w:rPr>
          <w:lang w:val="pl-PL"/>
        </w:rPr>
        <w:tab/>
        <w:t xml:space="preserve">Polski Funduszu Rozwoju S.A. z siedzibą przy ul. Kruczej 50, 00-025 Warszawa (z siedzibą przy ul. </w:t>
      </w:r>
      <w:r w:rsidRPr="0018398A">
        <w:t>Kruczej 50, 00-025 Warszawa</w:t>
      </w:r>
      <w:r>
        <w:t xml:space="preserve"> (zwanego dalej</w:t>
      </w:r>
      <w:r>
        <w:rPr>
          <w:b/>
        </w:rPr>
        <w:t xml:space="preserve"> PFR</w:t>
      </w:r>
      <w:r w:rsidRPr="00310EFE">
        <w:t>)</w:t>
      </w:r>
    </w:p>
    <w:p w:rsidR="00EF280F" w:rsidRDefault="00EF280F" w:rsidP="00EF280F">
      <w:pPr>
        <w:pStyle w:val="AODocTxt"/>
        <w:numPr>
          <w:ilvl w:val="0"/>
          <w:numId w:val="3"/>
        </w:numPr>
        <w:jc w:val="right"/>
      </w:pPr>
      <w:r>
        <w:t>_______________ 2020 r.</w:t>
      </w:r>
    </w:p>
    <w:p w:rsidR="00EF280F" w:rsidRDefault="00EF280F" w:rsidP="00EF280F">
      <w:pPr>
        <w:pStyle w:val="AODocTxt"/>
        <w:numPr>
          <w:ilvl w:val="0"/>
          <w:numId w:val="3"/>
        </w:numPr>
      </w:pPr>
      <w:r>
        <w:t>Szanowni Państwo!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rPr>
          <w:lang w:val="pl-PL"/>
        </w:rPr>
      </w:pPr>
      <w:r w:rsidRPr="00597861">
        <w:rPr>
          <w:b/>
          <w:lang w:val="pl-PL"/>
        </w:rPr>
        <w:t>Umowa subwencji finansowej z dnia ____________</w:t>
      </w:r>
      <w:r w:rsidR="00891B9E">
        <w:rPr>
          <w:b/>
          <w:lang w:val="pl-PL"/>
        </w:rPr>
        <w:t xml:space="preserve"> </w:t>
      </w:r>
      <w:r w:rsidRPr="00597861">
        <w:rPr>
          <w:b/>
          <w:lang w:val="pl-PL"/>
        </w:rPr>
        <w:t>2020 r. (zwana dalej Umową Subwencji Finansowej) pomiędzy Beneficjentem, a PFR.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rPr>
          <w:lang w:val="pl-PL"/>
        </w:rPr>
      </w:pPr>
      <w:r w:rsidRPr="00597861">
        <w:rPr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 w:rsidRPr="00597861">
        <w:rPr>
          <w:b/>
          <w:lang w:val="pl-PL"/>
        </w:rPr>
        <w:t>Subwencją Finansową</w:t>
      </w:r>
      <w:r w:rsidRPr="00597861">
        <w:rPr>
          <w:lang w:val="pl-PL"/>
        </w:rPr>
        <w:t>).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 xml:space="preserve">Beneficjent oświadcza, że w okresie od dnia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 2020 r. do dnia wygaśnięcia Umowy Subwencji Finansowej:</w:t>
      </w:r>
    </w:p>
    <w:p w:rsidR="00EF280F" w:rsidRPr="00597861" w:rsidRDefault="00EF280F" w:rsidP="00EF280F">
      <w:pPr>
        <w:pStyle w:val="AOHead3"/>
        <w:numPr>
          <w:ilvl w:val="2"/>
          <w:numId w:val="4"/>
        </w:numPr>
        <w:rPr>
          <w:lang w:val="pl-PL"/>
        </w:rPr>
      </w:pPr>
      <w:r w:rsidRPr="00597861">
        <w:rPr>
          <w:lang w:val="pl-PL"/>
        </w:rPr>
        <w:t>pozostaje związany postanowieniami Umowy Subwencji Finansowej; oraz</w:t>
      </w:r>
    </w:p>
    <w:p w:rsidR="00EF280F" w:rsidRPr="00597861" w:rsidRDefault="00EF280F" w:rsidP="00EF280F">
      <w:pPr>
        <w:pStyle w:val="AOHead3"/>
        <w:rPr>
          <w:lang w:val="pl-PL"/>
        </w:rPr>
      </w:pPr>
      <w:r w:rsidRPr="00597861">
        <w:rPr>
          <w:lang w:val="pl-PL"/>
        </w:rPr>
        <w:t xml:space="preserve">potwierdza, że wszystkie oświadczenia składane w imieniu Beneficjenta w Umowie Subwencji Finansowej w związku z uzyskaniem Subwencji Finansowej lub w związku z Umową Subwencji Finansowej są uznawane za złożone od dnia </w:t>
      </w:r>
      <w:r w:rsidR="00891B9E" w:rsidRPr="00597861">
        <w:rPr>
          <w:b/>
          <w:lang w:val="pl-PL"/>
        </w:rPr>
        <w:t>____________</w:t>
      </w:r>
      <w:r w:rsidRPr="00597861">
        <w:rPr>
          <w:lang w:val="pl-PL"/>
        </w:rPr>
        <w:t xml:space="preserve"> 2020, w tym w szczególności:</w:t>
      </w:r>
    </w:p>
    <w:p w:rsidR="00EF280F" w:rsidRPr="00597861" w:rsidRDefault="00EF280F" w:rsidP="00EF280F">
      <w:pPr>
        <w:pStyle w:val="AOGenNum3List"/>
        <w:numPr>
          <w:ilvl w:val="5"/>
          <w:numId w:val="2"/>
        </w:numPr>
        <w:rPr>
          <w:lang w:val="pl-PL"/>
        </w:rPr>
      </w:pPr>
      <w:r w:rsidRPr="00597861">
        <w:rPr>
          <w:lang w:val="pl-PL"/>
        </w:rPr>
        <w:t>wniosek o uzyskanie subwencji finansowej od PFR lub podwyższenia jej uprzednio przyznanej kwoty poprzez złożenie odwołania od decyzji PFR; oraz</w:t>
      </w:r>
    </w:p>
    <w:p w:rsidR="00EF280F" w:rsidRPr="00597861" w:rsidRDefault="00EF280F" w:rsidP="00EF280F">
      <w:pPr>
        <w:pStyle w:val="AOGenNum3List"/>
        <w:numPr>
          <w:ilvl w:val="5"/>
          <w:numId w:val="2"/>
        </w:numPr>
        <w:rPr>
          <w:lang w:val="pl-PL"/>
        </w:rPr>
      </w:pPr>
      <w:r w:rsidRPr="00597861">
        <w:rPr>
          <w:lang w:val="pl-PL"/>
        </w:rPr>
        <w:t>wniosek o uzyskanie częściowego zwolnienia z obowiązku zwrotu subwencji finansowej;</w:t>
      </w:r>
    </w:p>
    <w:p w:rsidR="00EF280F" w:rsidRPr="00597861" w:rsidRDefault="00EF280F" w:rsidP="00EF280F">
      <w:pPr>
        <w:pStyle w:val="AOGenNum3List"/>
        <w:numPr>
          <w:ilvl w:val="5"/>
          <w:numId w:val="2"/>
        </w:numPr>
        <w:rPr>
          <w:lang w:val="pl-PL"/>
        </w:rPr>
      </w:pPr>
      <w:r w:rsidRPr="00597861">
        <w:rPr>
          <w:lang w:val="pl-PL"/>
        </w:rPr>
        <w:lastRenderedPageBreak/>
        <w:t>wyrażenie zgody na przekazanie przez Bank, a w przypadku Banku, który jest bankiem spółdzielczym przez bank zrzeszający Bank, informacji związanych z zawarciem i wykonaniem umowy subwencji finansowej, w tym informacji 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 xml:space="preserve">Beneficjent zrzeka się prawa do odwołania niniejszego Oświadczenia w okresie obowiązywania Umowy Subwencji Finansowej. 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>Niniejsze Oświadczenie jest rządzone prawem polskim i powinno być zgodnie z nim interpretowane.</w:t>
      </w:r>
    </w:p>
    <w:p w:rsidR="00EF280F" w:rsidRPr="00597861" w:rsidRDefault="00EF280F" w:rsidP="00EF280F">
      <w:pPr>
        <w:pStyle w:val="AOGenNum3"/>
        <w:numPr>
          <w:ilvl w:val="0"/>
          <w:numId w:val="5"/>
        </w:numPr>
        <w:rPr>
          <w:lang w:val="pl-PL"/>
        </w:rPr>
      </w:pPr>
      <w:r w:rsidRPr="00597861">
        <w:rPr>
          <w:lang w:val="pl-PL"/>
        </w:rPr>
        <w:t xml:space="preserve">Wszelkie spory wynikające z niniejszego Oświadczenia powinny być rozpatrywane przez właściwy Sąd dla siedziby PFR. </w:t>
      </w:r>
    </w:p>
    <w:p w:rsidR="00EF280F" w:rsidRPr="00597861" w:rsidRDefault="00EF280F" w:rsidP="00EF280F">
      <w:pPr>
        <w:pStyle w:val="AODocTxt"/>
        <w:numPr>
          <w:ilvl w:val="0"/>
          <w:numId w:val="3"/>
        </w:numPr>
        <w:spacing w:before="480"/>
        <w:rPr>
          <w:lang w:val="pl-PL"/>
        </w:rPr>
      </w:pPr>
    </w:p>
    <w:p w:rsidR="00EF280F" w:rsidRPr="00597861" w:rsidRDefault="00EF280F" w:rsidP="00EF280F">
      <w:pPr>
        <w:pStyle w:val="AODocTxt"/>
        <w:spacing w:before="120" w:after="120"/>
        <w:jc w:val="center"/>
        <w:rPr>
          <w:rFonts w:eastAsia="Calibri"/>
          <w:kern w:val="2"/>
          <w:lang w:val="pl-PL"/>
        </w:rPr>
      </w:pPr>
      <w:r w:rsidRPr="00597861">
        <w:rPr>
          <w:lang w:val="pl-PL"/>
        </w:rPr>
        <w:t>W imieniu i na rzecz</w:t>
      </w:r>
      <w:r w:rsidRPr="00597861">
        <w:rPr>
          <w:lang w:val="pl-PL"/>
        </w:rPr>
        <w:br/>
        <w:t>[</w:t>
      </w:r>
      <w:r w:rsidRPr="00597861">
        <w:rPr>
          <w:b/>
          <w:i/>
          <w:lang w:val="pl-PL"/>
        </w:rPr>
        <w:t>WPISAĆ NAZWĘ, BĄDŹ IMIĘ I NAZWISKO BENEFICJENTA</w:t>
      </w:r>
      <w:r w:rsidRPr="00597861">
        <w:rPr>
          <w:lang w:val="pl-PL"/>
        </w:rPr>
        <w:t>]</w:t>
      </w:r>
    </w:p>
    <w:p w:rsidR="00EF280F" w:rsidRPr="00597861" w:rsidRDefault="00EF280F" w:rsidP="00EF280F">
      <w:pPr>
        <w:pStyle w:val="AONormal"/>
        <w:spacing w:before="120" w:after="120"/>
        <w:jc w:val="center"/>
        <w:rPr>
          <w:lang w:val="pl-PL"/>
        </w:rPr>
      </w:pPr>
    </w:p>
    <w:tbl>
      <w:tblPr>
        <w:tblW w:w="3600" w:type="pct"/>
        <w:tblInd w:w="1080" w:type="dxa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062"/>
        <w:gridCol w:w="3470"/>
      </w:tblGrid>
      <w:tr w:rsidR="00EF280F" w:rsidRPr="00EE02EA" w:rsidTr="008B119F">
        <w:tc>
          <w:tcPr>
            <w:tcW w:w="2456" w:type="pct"/>
            <w:hideMark/>
          </w:tcPr>
          <w:p w:rsidR="00EF280F" w:rsidRPr="00EE02EA" w:rsidRDefault="00EF280F" w:rsidP="008B119F">
            <w:pPr>
              <w:pStyle w:val="AODocTxt"/>
              <w:spacing w:before="120" w:after="120"/>
              <w:jc w:val="center"/>
              <w:rPr>
                <w:kern w:val="2"/>
              </w:rPr>
            </w:pPr>
            <w:r>
              <w:rPr>
                <w:kern w:val="2"/>
              </w:rPr>
              <w:t>Podpis[y]</w:t>
            </w:r>
            <w:r w:rsidRPr="00EE02EA">
              <w:rPr>
                <w:kern w:val="2"/>
              </w:rPr>
              <w:t>:</w:t>
            </w:r>
          </w:p>
        </w:tc>
        <w:tc>
          <w:tcPr>
            <w:tcW w:w="2544" w:type="pct"/>
            <w:hideMark/>
          </w:tcPr>
          <w:p w:rsidR="00EF280F" w:rsidRPr="00EE02EA" w:rsidRDefault="00EF280F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</w:rPr>
            </w:pPr>
            <w:r w:rsidRPr="00EE02EA">
              <w:rPr>
                <w:kern w:val="2"/>
              </w:rPr>
              <w:tab/>
            </w:r>
          </w:p>
        </w:tc>
      </w:tr>
      <w:tr w:rsidR="00EF280F" w:rsidRPr="00597861" w:rsidTr="008B119F">
        <w:tc>
          <w:tcPr>
            <w:tcW w:w="2456" w:type="pct"/>
            <w:hideMark/>
          </w:tcPr>
          <w:p w:rsidR="00EF280F" w:rsidRPr="00597861" w:rsidRDefault="00EF280F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>Imię/imiona i nazwisko/nazwiska:</w:t>
            </w:r>
          </w:p>
        </w:tc>
        <w:tc>
          <w:tcPr>
            <w:tcW w:w="2544" w:type="pct"/>
            <w:hideMark/>
          </w:tcPr>
          <w:p w:rsidR="00EF280F" w:rsidRPr="00597861" w:rsidRDefault="00EF280F" w:rsidP="008B119F">
            <w:pPr>
              <w:pStyle w:val="AODocTxt"/>
              <w:tabs>
                <w:tab w:val="left" w:leader="underscore" w:pos="3240"/>
              </w:tabs>
              <w:spacing w:before="120" w:after="120"/>
              <w:rPr>
                <w:kern w:val="2"/>
                <w:lang w:val="pl-PL"/>
              </w:rPr>
            </w:pPr>
            <w:r w:rsidRPr="00597861">
              <w:rPr>
                <w:kern w:val="2"/>
                <w:lang w:val="pl-PL"/>
              </w:rPr>
              <w:tab/>
            </w:r>
          </w:p>
        </w:tc>
      </w:tr>
      <w:tr w:rsidR="00EF280F" w:rsidRPr="00597861" w:rsidTr="008B119F">
        <w:tc>
          <w:tcPr>
            <w:tcW w:w="2456" w:type="pct"/>
          </w:tcPr>
          <w:p w:rsidR="00EF280F" w:rsidRPr="00597861" w:rsidRDefault="00EF280F" w:rsidP="008B119F">
            <w:pPr>
              <w:pStyle w:val="AODocTxt"/>
              <w:spacing w:before="120" w:after="120"/>
              <w:jc w:val="center"/>
              <w:rPr>
                <w:kern w:val="2"/>
                <w:lang w:val="pl-PL"/>
              </w:rPr>
            </w:pPr>
          </w:p>
        </w:tc>
        <w:tc>
          <w:tcPr>
            <w:tcW w:w="2544" w:type="pct"/>
          </w:tcPr>
          <w:p w:rsidR="00EF280F" w:rsidRPr="00597861" w:rsidRDefault="00EF280F" w:rsidP="008B119F">
            <w:pPr>
              <w:pStyle w:val="AODocTxt"/>
              <w:spacing w:before="120" w:after="120"/>
              <w:rPr>
                <w:kern w:val="2"/>
                <w:lang w:val="pl-PL"/>
              </w:rPr>
            </w:pPr>
          </w:p>
        </w:tc>
      </w:tr>
    </w:tbl>
    <w:p w:rsidR="00EF280F" w:rsidRPr="00597861" w:rsidRDefault="00EF280F" w:rsidP="00EF280F">
      <w:pPr>
        <w:pStyle w:val="AODocTxt"/>
        <w:spacing w:before="120" w:after="120"/>
        <w:jc w:val="center"/>
        <w:rPr>
          <w:lang w:val="pl-PL"/>
        </w:rPr>
      </w:pPr>
    </w:p>
    <w:p w:rsidR="00EF280F" w:rsidRPr="00597861" w:rsidRDefault="00EF280F" w:rsidP="00EF280F">
      <w:pPr>
        <w:pStyle w:val="AODocTxt"/>
        <w:numPr>
          <w:ilvl w:val="0"/>
          <w:numId w:val="3"/>
        </w:numPr>
        <w:jc w:val="center"/>
        <w:rPr>
          <w:lang w:val="pl-PL"/>
        </w:rPr>
      </w:pPr>
      <w:r w:rsidRPr="00597861">
        <w:rPr>
          <w:lang w:val="pl-PL"/>
        </w:rPr>
        <w:t>[</w:t>
      </w:r>
      <w:r w:rsidRPr="00597861">
        <w:rPr>
          <w:b/>
          <w:i/>
          <w:lang w:val="pl-PL"/>
        </w:rPr>
        <w:t>Podpisy muszą być złożone w formie pisemnej z podpisami notarialnie poświadczonymi lub poprzez kwalifikowany podpis elektroniczny zgodnie z zasadą reprezentacji Beneficjenta</w:t>
      </w:r>
      <w:r w:rsidRPr="00597861">
        <w:rPr>
          <w:lang w:val="pl-PL"/>
        </w:rPr>
        <w:t>]</w:t>
      </w:r>
    </w:p>
    <w:sectPr w:rsidR="00EF280F" w:rsidRPr="00597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80F" w:rsidRDefault="00EF280F" w:rsidP="00EF280F">
      <w:r>
        <w:separator/>
      </w:r>
    </w:p>
  </w:endnote>
  <w:endnote w:type="continuationSeparator" w:id="0">
    <w:p w:rsidR="00EF280F" w:rsidRDefault="00EF280F" w:rsidP="00EF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80F" w:rsidRDefault="00EF280F" w:rsidP="00EF280F">
      <w:r>
        <w:separator/>
      </w:r>
    </w:p>
  </w:footnote>
  <w:footnote w:type="continuationSeparator" w:id="0">
    <w:p w:rsidR="00EF280F" w:rsidRDefault="00EF280F" w:rsidP="00EF28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B3203"/>
    <w:multiLevelType w:val="multilevel"/>
    <w:tmpl w:val="6096DEFC"/>
    <w:name w:val="AODo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1" w15:restartNumberingAfterBreak="0">
    <w:nsid w:val="47B238E7"/>
    <w:multiLevelType w:val="multilevel"/>
    <w:tmpl w:val="7A9658F2"/>
    <w:name w:val="AOGen3"/>
    <w:lvl w:ilvl="0">
      <w:start w:val="1"/>
      <w:numFmt w:val="decimal"/>
      <w:lvlRestart w:val="0"/>
      <w:pStyle w:val="AOGenNum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GenNum3List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2" w15:restartNumberingAfterBreak="0">
    <w:nsid w:val="4E4B4E3E"/>
    <w:multiLevelType w:val="multilevel"/>
    <w:tmpl w:val="5526F7E4"/>
    <w:name w:val="AOHeadX"/>
    <w:lvl w:ilvl="0">
      <w:start w:val="1"/>
      <w:numFmt w:val="decimal"/>
      <w:lvlRestart w:val="0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0F"/>
    <w:rsid w:val="008172D5"/>
    <w:rsid w:val="00891B9E"/>
    <w:rsid w:val="00985DC2"/>
    <w:rsid w:val="00A31DA4"/>
    <w:rsid w:val="00E661D9"/>
    <w:rsid w:val="00EF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C34101-FCE2-4AAA-AE16-D4EFCFEDD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AONormal"/>
    <w:qFormat/>
    <w:rsid w:val="00EF280F"/>
    <w:pPr>
      <w:spacing w:after="0" w:line="240" w:lineRule="auto"/>
    </w:pPr>
    <w:rPr>
      <w:rFonts w:ascii="Times New Roman" w:hAnsi="Times New Roman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ONormal">
    <w:name w:val="AONormal"/>
    <w:link w:val="AONormalChar"/>
    <w:rsid w:val="00EF280F"/>
    <w:pPr>
      <w:spacing w:after="0" w:line="260" w:lineRule="atLeast"/>
    </w:pPr>
    <w:rPr>
      <w:rFonts w:ascii="Times New Roman" w:hAnsi="Times New Roman" w:cs="Times New Roman"/>
      <w:lang w:val="en-GB"/>
    </w:rPr>
  </w:style>
  <w:style w:type="character" w:customStyle="1" w:styleId="AONormalChar">
    <w:name w:val="AONormal Char"/>
    <w:link w:val="AONormal"/>
    <w:locked/>
    <w:rsid w:val="00EF280F"/>
    <w:rPr>
      <w:rFonts w:ascii="Times New Roman" w:hAnsi="Times New Roman" w:cs="Times New Roman"/>
      <w:lang w:val="en-GB"/>
    </w:rPr>
  </w:style>
  <w:style w:type="paragraph" w:customStyle="1" w:styleId="AODocTxt">
    <w:name w:val="AODocTxt"/>
    <w:basedOn w:val="Normalny"/>
    <w:link w:val="AODocTxtChar"/>
    <w:qFormat/>
    <w:rsid w:val="00EF280F"/>
    <w:pPr>
      <w:spacing w:before="240" w:line="260" w:lineRule="atLeast"/>
      <w:jc w:val="both"/>
    </w:pPr>
  </w:style>
  <w:style w:type="character" w:customStyle="1" w:styleId="AODocTxtChar">
    <w:name w:val="AODocTxt Char"/>
    <w:link w:val="AODocTxt"/>
    <w:locked/>
    <w:rsid w:val="00EF280F"/>
    <w:rPr>
      <w:rFonts w:ascii="Times New Roman" w:hAnsi="Times New Roman" w:cs="Times New Roman"/>
      <w:lang w:val="en-GB"/>
    </w:rPr>
  </w:style>
  <w:style w:type="paragraph" w:customStyle="1" w:styleId="AOHead1">
    <w:name w:val="AOHead1"/>
    <w:basedOn w:val="Normalny"/>
    <w:next w:val="Normalny"/>
    <w:rsid w:val="00EF280F"/>
    <w:pPr>
      <w:keepNext/>
      <w:numPr>
        <w:numId w:val="1"/>
      </w:numPr>
      <w:spacing w:before="240" w:line="260" w:lineRule="atLeast"/>
      <w:jc w:val="both"/>
      <w:outlineLvl w:val="0"/>
    </w:pPr>
    <w:rPr>
      <w:b/>
      <w:caps/>
      <w:kern w:val="28"/>
    </w:rPr>
  </w:style>
  <w:style w:type="paragraph" w:customStyle="1" w:styleId="AOHead2">
    <w:name w:val="AOHead2"/>
    <w:basedOn w:val="Normalny"/>
    <w:next w:val="Normalny"/>
    <w:rsid w:val="00EF280F"/>
    <w:pPr>
      <w:keepNext/>
      <w:numPr>
        <w:ilvl w:val="1"/>
        <w:numId w:val="1"/>
      </w:numPr>
      <w:spacing w:before="240" w:line="260" w:lineRule="atLeast"/>
      <w:jc w:val="both"/>
      <w:outlineLvl w:val="1"/>
    </w:pPr>
    <w:rPr>
      <w:b/>
    </w:rPr>
  </w:style>
  <w:style w:type="paragraph" w:customStyle="1" w:styleId="AOHead3">
    <w:name w:val="AOHead3"/>
    <w:basedOn w:val="Normalny"/>
    <w:next w:val="Normalny"/>
    <w:rsid w:val="00EF280F"/>
    <w:pPr>
      <w:numPr>
        <w:ilvl w:val="2"/>
        <w:numId w:val="1"/>
      </w:numPr>
      <w:spacing w:before="240" w:line="260" w:lineRule="atLeast"/>
      <w:jc w:val="both"/>
      <w:outlineLvl w:val="2"/>
    </w:pPr>
  </w:style>
  <w:style w:type="paragraph" w:customStyle="1" w:styleId="AOHead4">
    <w:name w:val="AOHead4"/>
    <w:basedOn w:val="Normalny"/>
    <w:next w:val="Normalny"/>
    <w:rsid w:val="00EF280F"/>
    <w:pPr>
      <w:numPr>
        <w:ilvl w:val="3"/>
        <w:numId w:val="1"/>
      </w:numPr>
      <w:spacing w:before="240" w:line="260" w:lineRule="atLeast"/>
      <w:jc w:val="both"/>
      <w:outlineLvl w:val="3"/>
    </w:pPr>
  </w:style>
  <w:style w:type="paragraph" w:customStyle="1" w:styleId="AOHead5">
    <w:name w:val="AOHead5"/>
    <w:basedOn w:val="Normalny"/>
    <w:next w:val="Normalny"/>
    <w:rsid w:val="00EF280F"/>
    <w:pPr>
      <w:numPr>
        <w:ilvl w:val="4"/>
        <w:numId w:val="1"/>
      </w:numPr>
      <w:spacing w:before="240" w:line="260" w:lineRule="atLeast"/>
      <w:jc w:val="both"/>
      <w:outlineLvl w:val="4"/>
    </w:pPr>
  </w:style>
  <w:style w:type="paragraph" w:customStyle="1" w:styleId="AOHead6">
    <w:name w:val="AOHead6"/>
    <w:basedOn w:val="Normalny"/>
    <w:next w:val="Normalny"/>
    <w:rsid w:val="00EF280F"/>
    <w:pPr>
      <w:numPr>
        <w:ilvl w:val="5"/>
        <w:numId w:val="1"/>
      </w:numPr>
      <w:spacing w:before="240" w:line="260" w:lineRule="atLeast"/>
      <w:jc w:val="both"/>
      <w:outlineLvl w:val="5"/>
    </w:pPr>
  </w:style>
  <w:style w:type="paragraph" w:customStyle="1" w:styleId="AOSchPartTitle">
    <w:name w:val="AOSchPartTitle"/>
    <w:basedOn w:val="Normalny"/>
    <w:next w:val="AODocTxt"/>
    <w:rsid w:val="00EF280F"/>
    <w:pPr>
      <w:spacing w:before="240" w:line="260" w:lineRule="atLeast"/>
      <w:jc w:val="center"/>
      <w:outlineLvl w:val="1"/>
    </w:pPr>
    <w:rPr>
      <w:b/>
      <w:caps/>
    </w:rPr>
  </w:style>
  <w:style w:type="paragraph" w:customStyle="1" w:styleId="AOGenNum3">
    <w:name w:val="AOGenNum3"/>
    <w:basedOn w:val="Normalny"/>
    <w:next w:val="AOGenNum3List"/>
    <w:rsid w:val="00EF280F"/>
    <w:pPr>
      <w:numPr>
        <w:numId w:val="2"/>
      </w:numPr>
      <w:spacing w:before="240" w:line="260" w:lineRule="atLeast"/>
      <w:jc w:val="both"/>
    </w:pPr>
  </w:style>
  <w:style w:type="paragraph" w:customStyle="1" w:styleId="AOGenNum3List">
    <w:name w:val="AOGenNum3List"/>
    <w:basedOn w:val="AOGenNum3"/>
    <w:rsid w:val="00EF280F"/>
    <w:pPr>
      <w:numPr>
        <w:ilvl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Najgebauer - Slomka</dc:creator>
  <cp:keywords/>
  <dc:description/>
  <cp:lastModifiedBy>Dominika Kloch</cp:lastModifiedBy>
  <cp:revision>2</cp:revision>
  <dcterms:created xsi:type="dcterms:W3CDTF">2020-05-27T13:15:00Z</dcterms:created>
  <dcterms:modified xsi:type="dcterms:W3CDTF">2020-05-27T13:15:00Z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BPSKATEGORIA">
    <vt:lpwstr>Ogolnodostepny</vt:lpwstr>
  </property>
  <property fmtid="{D5CDD505-2E9C-101B-9397-08002B2CF9AE}" pid="4" name="BPSClassifiedBy">
    <vt:lpwstr>BANK\monika.slomka;Monika Najgebauer-Słomka</vt:lpwstr>
  </property>
  <property fmtid="{D5CDD505-2E9C-101B-9397-08002B2CF9AE}" pid="5" name="BPSClassificationDate">
    <vt:lpwstr>2020-05-18T10:14:00.3128871+02:00</vt:lpwstr>
  </property>
  <property fmtid="{D5CDD505-2E9C-101B-9397-08002B2CF9AE}" pid="6" name="BPSGRNItemId">
    <vt:lpwstr>GRN-90f70859-d86a-4d0e-b64a-c5d5aa6f534a</vt:lpwstr>
  </property>
  <property fmtid="{D5CDD505-2E9C-101B-9397-08002B2CF9AE}" pid="7" name="BPSClassifiedBySID">
    <vt:lpwstr>BANK\S-1-5-21-2235066060-4034229115-1914166231-42178</vt:lpwstr>
  </property>
  <property fmtid="{D5CDD505-2E9C-101B-9397-08002B2CF9AE}" pid="8" name="BPSRefresh">
    <vt:lpwstr>True</vt:lpwstr>
  </property>
</Properties>
</file>